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57B" w:rsidRPr="006722AE" w:rsidRDefault="00F5057B" w:rsidP="00F5057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5057B" w:rsidRPr="006722AE" w:rsidRDefault="00F5057B" w:rsidP="00F5057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>О передаче полномочий органам</w:t>
      </w:r>
    </w:p>
    <w:p w:rsidR="00F5057B" w:rsidRPr="006722AE" w:rsidRDefault="00F5057B" w:rsidP="00F5057B">
      <w:pPr>
        <w:spacing w:after="0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>местного самоуправления на 2023 год</w:t>
      </w:r>
    </w:p>
    <w:p w:rsidR="00F5057B" w:rsidRPr="006722AE" w:rsidRDefault="00F5057B" w:rsidP="00F5057B">
      <w:pPr>
        <w:spacing w:after="0"/>
        <w:rPr>
          <w:rFonts w:ascii="Times New Roman" w:hAnsi="Times New Roman"/>
          <w:sz w:val="24"/>
          <w:szCs w:val="24"/>
        </w:rPr>
      </w:pPr>
    </w:p>
    <w:p w:rsidR="00F5057B" w:rsidRPr="006722AE" w:rsidRDefault="00F5057B" w:rsidP="00F5057B">
      <w:pPr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 xml:space="preserve">        В соответствии с частью 4 статьи 15 Федерального закона РФ от 06.10.2003  № 131-ФЗ «Об общих принципах организации местного самоуправления в Российской Федерации», руководствуясь Уставом  сельского поселения Карымкары, Совет депутатов сельского поселения Карымкары РЕШИЛ:</w:t>
      </w:r>
    </w:p>
    <w:p w:rsidR="00F5057B" w:rsidRPr="006722AE" w:rsidRDefault="00F5057B" w:rsidP="00F5057B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>Передать полномочия Администрации Октябрьского района на 2023 год согласно приложению.</w:t>
      </w:r>
    </w:p>
    <w:p w:rsidR="00F5057B" w:rsidRPr="006722AE" w:rsidRDefault="00F5057B" w:rsidP="00F5057B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>Решение обнародовать путем размещения на информационных стендах, в библиотеках  и на официальном сайте сельского поселения Карымкары</w:t>
      </w:r>
      <w:r w:rsidR="000B0999">
        <w:rPr>
          <w:rFonts w:ascii="Times New Roman" w:hAnsi="Times New Roman"/>
          <w:sz w:val="24"/>
          <w:szCs w:val="24"/>
        </w:rPr>
        <w:t xml:space="preserve"> </w:t>
      </w:r>
      <w:r w:rsidR="000B0999">
        <w:rPr>
          <w:rFonts w:ascii="Times New Roman" w:hAnsi="Times New Roman"/>
          <w:sz w:val="24"/>
          <w:szCs w:val="24"/>
        </w:rPr>
        <w:fldChar w:fldCharType="begin"/>
      </w:r>
      <w:r w:rsidR="000B0999">
        <w:rPr>
          <w:rFonts w:ascii="Times New Roman" w:hAnsi="Times New Roman"/>
          <w:sz w:val="24"/>
          <w:szCs w:val="24"/>
        </w:rPr>
        <w:instrText xml:space="preserve"> HYPERLINK "http://adm-kar.ru/" </w:instrText>
      </w:r>
      <w:r w:rsidR="000B0999">
        <w:rPr>
          <w:rFonts w:ascii="Times New Roman" w:hAnsi="Times New Roman"/>
          <w:sz w:val="24"/>
          <w:szCs w:val="24"/>
        </w:rPr>
      </w:r>
      <w:r w:rsidR="000B0999">
        <w:rPr>
          <w:rFonts w:ascii="Times New Roman" w:hAnsi="Times New Roman"/>
          <w:sz w:val="24"/>
          <w:szCs w:val="24"/>
        </w:rPr>
        <w:fldChar w:fldCharType="separate"/>
      </w:r>
      <w:r w:rsidR="000B0999" w:rsidRPr="000B0999">
        <w:rPr>
          <w:rStyle w:val="ac"/>
          <w:rFonts w:ascii="Times New Roman" w:hAnsi="Times New Roman"/>
          <w:sz w:val="24"/>
          <w:szCs w:val="24"/>
        </w:rPr>
        <w:t>(adm-kar.ru)</w:t>
      </w:r>
      <w:r w:rsidR="000B0999">
        <w:rPr>
          <w:rFonts w:ascii="Times New Roman" w:hAnsi="Times New Roman"/>
          <w:sz w:val="24"/>
          <w:szCs w:val="24"/>
        </w:rPr>
        <w:fldChar w:fldCharType="end"/>
      </w:r>
      <w:r w:rsidR="000B0999">
        <w:rPr>
          <w:rFonts w:ascii="Times New Roman" w:hAnsi="Times New Roman"/>
          <w:sz w:val="24"/>
          <w:szCs w:val="24"/>
        </w:rPr>
        <w:t xml:space="preserve"> в сети «Интернет»</w:t>
      </w:r>
      <w:r w:rsidRPr="006722AE">
        <w:rPr>
          <w:rFonts w:ascii="Times New Roman" w:hAnsi="Times New Roman"/>
          <w:sz w:val="24"/>
          <w:szCs w:val="24"/>
        </w:rPr>
        <w:t>.</w:t>
      </w:r>
    </w:p>
    <w:p w:rsidR="00F5057B" w:rsidRPr="006722AE" w:rsidRDefault="00F5057B" w:rsidP="00F5057B">
      <w:pPr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>Администрации сельского поселения Карымкары заключить Соглашение по передаче полномочий органам местного самоуправления на 2023 год.</w:t>
      </w:r>
    </w:p>
    <w:p w:rsidR="00F5057B" w:rsidRPr="006722AE" w:rsidRDefault="00F5057B" w:rsidP="00F5057B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>Решение вступает в силу после обнародования.</w:t>
      </w:r>
    </w:p>
    <w:tbl>
      <w:tblPr>
        <w:tblpPr w:leftFromText="180" w:rightFromText="180" w:vertAnchor="page" w:horzAnchor="margin" w:tblpY="796"/>
        <w:tblW w:w="9919" w:type="dxa"/>
        <w:tblLayout w:type="fixed"/>
        <w:tblLook w:val="01E0"/>
      </w:tblPr>
      <w:tblGrid>
        <w:gridCol w:w="237"/>
        <w:gridCol w:w="613"/>
        <w:gridCol w:w="214"/>
        <w:gridCol w:w="1500"/>
        <w:gridCol w:w="350"/>
        <w:gridCol w:w="269"/>
        <w:gridCol w:w="258"/>
        <w:gridCol w:w="3922"/>
        <w:gridCol w:w="448"/>
        <w:gridCol w:w="2108"/>
      </w:tblGrid>
      <w:tr w:rsidR="00F5057B" w:rsidRPr="006722AE" w:rsidTr="00382844">
        <w:trPr>
          <w:trHeight w:hRule="exact" w:val="3054"/>
        </w:trPr>
        <w:tc>
          <w:tcPr>
            <w:tcW w:w="9918" w:type="dxa"/>
            <w:gridSpan w:val="10"/>
          </w:tcPr>
          <w:p w:rsidR="00F5057B" w:rsidRPr="006722AE" w:rsidRDefault="00F5057B" w:rsidP="0038284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722A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5620" cy="607695"/>
                  <wp:effectExtent l="19050" t="0" r="0" b="0"/>
                  <wp:docPr id="1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60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57B" w:rsidRPr="006722AE" w:rsidRDefault="00F5057B" w:rsidP="00382844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F5057B" w:rsidRPr="006722AE" w:rsidRDefault="00F5057B" w:rsidP="003828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AE">
              <w:rPr>
                <w:rFonts w:ascii="Times New Roman" w:hAnsi="Times New Roman"/>
                <w:b/>
                <w:sz w:val="24"/>
                <w:szCs w:val="24"/>
              </w:rPr>
              <w:t>СОВЕТ ДЕПУТАТОВ</w:t>
            </w:r>
          </w:p>
          <w:p w:rsidR="00F5057B" w:rsidRPr="006722AE" w:rsidRDefault="00F5057B" w:rsidP="003828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AE">
              <w:rPr>
                <w:rFonts w:ascii="Times New Roman" w:hAnsi="Times New Roman"/>
                <w:b/>
                <w:sz w:val="24"/>
                <w:szCs w:val="24"/>
              </w:rPr>
              <w:t>СЕЛЬСКОГО ПОСЕЛЕНИЯ КАРЫМКАРЫ</w:t>
            </w:r>
          </w:p>
          <w:p w:rsidR="00F5057B" w:rsidRPr="006722AE" w:rsidRDefault="00F5057B" w:rsidP="003828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AE">
              <w:rPr>
                <w:rFonts w:ascii="Times New Roman" w:hAnsi="Times New Roman"/>
                <w:b/>
                <w:sz w:val="24"/>
                <w:szCs w:val="24"/>
              </w:rPr>
              <w:t>Октябрьского района</w:t>
            </w:r>
          </w:p>
          <w:p w:rsidR="00F5057B" w:rsidRPr="006722AE" w:rsidRDefault="00F5057B" w:rsidP="003828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AE">
              <w:rPr>
                <w:rFonts w:ascii="Times New Roman" w:hAnsi="Times New Roman"/>
                <w:b/>
                <w:sz w:val="24"/>
                <w:szCs w:val="24"/>
              </w:rPr>
              <w:t>Ханты – Мансийского автономного округа – Югры</w:t>
            </w:r>
          </w:p>
          <w:p w:rsidR="00F5057B" w:rsidRPr="006722AE" w:rsidRDefault="00F5057B" w:rsidP="0038284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5057B" w:rsidRPr="006722AE" w:rsidRDefault="00F5057B" w:rsidP="00382844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2AE">
              <w:rPr>
                <w:rFonts w:ascii="Times New Roman" w:hAnsi="Times New Roman"/>
                <w:b/>
                <w:sz w:val="24"/>
                <w:szCs w:val="24"/>
              </w:rPr>
              <w:t>РЕШЕНИЕ</w:t>
            </w:r>
          </w:p>
          <w:p w:rsidR="00F5057B" w:rsidRPr="006722AE" w:rsidRDefault="00F5057B" w:rsidP="0038284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5057B" w:rsidRPr="006722AE" w:rsidTr="00382844">
        <w:trPr>
          <w:trHeight w:val="444"/>
        </w:trPr>
        <w:tc>
          <w:tcPr>
            <w:tcW w:w="237" w:type="dxa"/>
            <w:tcBorders>
              <w:left w:val="nil"/>
              <w:right w:val="nil"/>
            </w:tcBorders>
            <w:vAlign w:val="bottom"/>
          </w:tcPr>
          <w:p w:rsidR="00F5057B" w:rsidRPr="006722AE" w:rsidRDefault="00F5057B" w:rsidP="0038284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AE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61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5057B" w:rsidRPr="006722AE" w:rsidRDefault="00F5057B" w:rsidP="0038284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4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F5057B" w:rsidRPr="006722AE" w:rsidRDefault="00F5057B" w:rsidP="0038284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A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0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5057B" w:rsidRPr="006722AE" w:rsidRDefault="00F5057B" w:rsidP="003828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22A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декабря</w:t>
            </w:r>
          </w:p>
        </w:tc>
        <w:tc>
          <w:tcPr>
            <w:tcW w:w="350" w:type="dxa"/>
            <w:tcBorders>
              <w:left w:val="nil"/>
              <w:right w:val="nil"/>
            </w:tcBorders>
            <w:vAlign w:val="bottom"/>
          </w:tcPr>
          <w:p w:rsidR="00F5057B" w:rsidRPr="006722AE" w:rsidRDefault="00F5057B" w:rsidP="00382844">
            <w:pPr>
              <w:spacing w:after="0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A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9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5057B" w:rsidRPr="006722AE" w:rsidRDefault="00F5057B" w:rsidP="0038284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A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58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F5057B" w:rsidRPr="006722AE" w:rsidRDefault="00F5057B" w:rsidP="0038284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22AE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6722A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22" w:type="dxa"/>
            <w:tcBorders>
              <w:left w:val="nil"/>
              <w:right w:val="nil"/>
            </w:tcBorders>
            <w:vAlign w:val="bottom"/>
          </w:tcPr>
          <w:p w:rsidR="00F5057B" w:rsidRPr="006722AE" w:rsidRDefault="00F5057B" w:rsidP="003828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" w:type="dxa"/>
            <w:tcBorders>
              <w:left w:val="nil"/>
              <w:right w:val="nil"/>
            </w:tcBorders>
            <w:vAlign w:val="bottom"/>
          </w:tcPr>
          <w:p w:rsidR="00F5057B" w:rsidRPr="006722AE" w:rsidRDefault="00F5057B" w:rsidP="0038284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22A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08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F5057B" w:rsidRPr="006722AE" w:rsidRDefault="00F5057B" w:rsidP="0038284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</w:tr>
      <w:tr w:rsidR="00F5057B" w:rsidRPr="006722AE" w:rsidTr="00382844">
        <w:trPr>
          <w:trHeight w:hRule="exact" w:val="555"/>
        </w:trPr>
        <w:tc>
          <w:tcPr>
            <w:tcW w:w="9918" w:type="dxa"/>
            <w:gridSpan w:val="10"/>
            <w:tcMar>
              <w:top w:w="227" w:type="dxa"/>
            </w:tcMar>
          </w:tcPr>
          <w:p w:rsidR="00F5057B" w:rsidRPr="006722AE" w:rsidRDefault="00F5057B" w:rsidP="0038284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5057B" w:rsidRDefault="00F5057B" w:rsidP="00F5057B">
      <w:pPr>
        <w:spacing w:after="0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 xml:space="preserve"> </w:t>
      </w:r>
    </w:p>
    <w:p w:rsidR="00F5057B" w:rsidRPr="006722AE" w:rsidRDefault="00F5057B" w:rsidP="00F5057B">
      <w:pPr>
        <w:spacing w:after="0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 xml:space="preserve"> Глава   сельского поселения Карымкары                                                     Ф.Н. Семёнов</w:t>
      </w:r>
    </w:p>
    <w:p w:rsidR="00F5057B" w:rsidRPr="006722AE" w:rsidRDefault="00F5057B" w:rsidP="00F5057B">
      <w:pPr>
        <w:jc w:val="both"/>
        <w:rPr>
          <w:rFonts w:ascii="Times New Roman" w:hAnsi="Times New Roman"/>
          <w:sz w:val="24"/>
          <w:szCs w:val="24"/>
        </w:rPr>
      </w:pPr>
    </w:p>
    <w:p w:rsidR="00F5057B" w:rsidRPr="006722AE" w:rsidRDefault="00F5057B" w:rsidP="00F5057B">
      <w:pPr>
        <w:rPr>
          <w:rFonts w:ascii="Times New Roman" w:hAnsi="Times New Roman"/>
          <w:sz w:val="24"/>
          <w:szCs w:val="24"/>
        </w:rPr>
      </w:pPr>
    </w:p>
    <w:p w:rsidR="00F5057B" w:rsidRPr="006722AE" w:rsidRDefault="00F5057B" w:rsidP="00F5057B">
      <w:pPr>
        <w:rPr>
          <w:rFonts w:ascii="Times New Roman" w:hAnsi="Times New Roman"/>
          <w:sz w:val="24"/>
          <w:szCs w:val="24"/>
        </w:rPr>
      </w:pPr>
    </w:p>
    <w:p w:rsidR="00F5057B" w:rsidRPr="006722AE" w:rsidRDefault="00F5057B" w:rsidP="00F5057B">
      <w:pPr>
        <w:rPr>
          <w:rFonts w:ascii="Times New Roman" w:hAnsi="Times New Roman"/>
          <w:sz w:val="24"/>
          <w:szCs w:val="24"/>
        </w:rPr>
      </w:pPr>
    </w:p>
    <w:p w:rsidR="00F5057B" w:rsidRPr="006722AE" w:rsidRDefault="00F5057B" w:rsidP="00F5057B">
      <w:pPr>
        <w:rPr>
          <w:rFonts w:ascii="Times New Roman" w:hAnsi="Times New Roman"/>
          <w:sz w:val="24"/>
          <w:szCs w:val="24"/>
        </w:rPr>
      </w:pPr>
    </w:p>
    <w:p w:rsidR="00F5057B" w:rsidRPr="006722AE" w:rsidRDefault="00F5057B" w:rsidP="00F5057B">
      <w:pPr>
        <w:rPr>
          <w:rFonts w:ascii="Times New Roman" w:hAnsi="Times New Roman"/>
          <w:sz w:val="24"/>
          <w:szCs w:val="24"/>
        </w:rPr>
      </w:pPr>
    </w:p>
    <w:p w:rsidR="00F5057B" w:rsidRPr="006722AE" w:rsidRDefault="00F5057B" w:rsidP="00F5057B">
      <w:pPr>
        <w:rPr>
          <w:rFonts w:ascii="Times New Roman" w:hAnsi="Times New Roman"/>
          <w:sz w:val="24"/>
          <w:szCs w:val="24"/>
        </w:rPr>
      </w:pPr>
    </w:p>
    <w:p w:rsidR="00F5057B" w:rsidRPr="006722AE" w:rsidRDefault="00F5057B" w:rsidP="00F5057B">
      <w:pPr>
        <w:rPr>
          <w:rFonts w:ascii="Times New Roman" w:hAnsi="Times New Roman"/>
          <w:sz w:val="24"/>
          <w:szCs w:val="24"/>
        </w:rPr>
      </w:pPr>
    </w:p>
    <w:p w:rsidR="00F5057B" w:rsidRPr="006722AE" w:rsidRDefault="00F5057B" w:rsidP="00F5057B">
      <w:pPr>
        <w:spacing w:after="0"/>
        <w:ind w:firstLine="720"/>
        <w:jc w:val="right"/>
        <w:rPr>
          <w:rFonts w:ascii="Times New Roman" w:hAnsi="Times New Roman"/>
          <w:sz w:val="24"/>
          <w:szCs w:val="24"/>
        </w:rPr>
      </w:pPr>
    </w:p>
    <w:p w:rsidR="00F5057B" w:rsidRPr="006722AE" w:rsidRDefault="00F5057B" w:rsidP="00F5057B">
      <w:pPr>
        <w:spacing w:after="0"/>
        <w:ind w:firstLine="720"/>
        <w:jc w:val="right"/>
        <w:rPr>
          <w:rFonts w:ascii="Times New Roman" w:hAnsi="Times New Roman"/>
          <w:sz w:val="24"/>
          <w:szCs w:val="24"/>
        </w:rPr>
      </w:pPr>
    </w:p>
    <w:p w:rsidR="00F5057B" w:rsidRPr="006722AE" w:rsidRDefault="00F5057B" w:rsidP="00F5057B">
      <w:pPr>
        <w:spacing w:after="0"/>
        <w:ind w:firstLine="720"/>
        <w:jc w:val="right"/>
        <w:rPr>
          <w:rFonts w:ascii="Times New Roman" w:hAnsi="Times New Roman"/>
          <w:sz w:val="24"/>
          <w:szCs w:val="24"/>
        </w:rPr>
      </w:pPr>
    </w:p>
    <w:p w:rsidR="00F5057B" w:rsidRPr="006722AE" w:rsidRDefault="00F5057B" w:rsidP="00F5057B">
      <w:pPr>
        <w:spacing w:after="0"/>
        <w:ind w:firstLine="720"/>
        <w:jc w:val="right"/>
        <w:rPr>
          <w:rFonts w:ascii="Times New Roman" w:hAnsi="Times New Roman"/>
          <w:sz w:val="24"/>
          <w:szCs w:val="24"/>
        </w:rPr>
      </w:pPr>
    </w:p>
    <w:p w:rsidR="00F5057B" w:rsidRPr="006722AE" w:rsidRDefault="00F5057B" w:rsidP="00F5057B">
      <w:pPr>
        <w:spacing w:after="0"/>
        <w:ind w:firstLine="720"/>
        <w:jc w:val="right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 xml:space="preserve">Приложение </w:t>
      </w:r>
    </w:p>
    <w:p w:rsidR="00F5057B" w:rsidRPr="006722AE" w:rsidRDefault="00F5057B" w:rsidP="00F5057B">
      <w:pPr>
        <w:spacing w:after="0"/>
        <w:ind w:firstLine="720"/>
        <w:jc w:val="right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>к решению Совета депутатов</w:t>
      </w:r>
    </w:p>
    <w:p w:rsidR="00F5057B" w:rsidRPr="006722AE" w:rsidRDefault="00F5057B" w:rsidP="00F5057B">
      <w:pPr>
        <w:spacing w:after="0"/>
        <w:ind w:firstLine="720"/>
        <w:jc w:val="right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 xml:space="preserve">сельского поселения Карымкары </w:t>
      </w:r>
    </w:p>
    <w:p w:rsidR="00F5057B" w:rsidRPr="006722AE" w:rsidRDefault="00F5057B" w:rsidP="00F5057B">
      <w:pPr>
        <w:spacing w:after="0"/>
        <w:ind w:firstLine="720"/>
        <w:jc w:val="right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07 декабря 2022 г.</w:t>
      </w:r>
      <w:r w:rsidRPr="006722AE">
        <w:rPr>
          <w:rFonts w:ascii="Times New Roman" w:hAnsi="Times New Roman"/>
          <w:sz w:val="24"/>
          <w:szCs w:val="24"/>
        </w:rPr>
        <w:t xml:space="preserve">   № </w:t>
      </w:r>
      <w:r>
        <w:rPr>
          <w:rFonts w:ascii="Times New Roman" w:hAnsi="Times New Roman"/>
          <w:sz w:val="24"/>
          <w:szCs w:val="24"/>
        </w:rPr>
        <w:t>222</w:t>
      </w:r>
    </w:p>
    <w:p w:rsidR="00F5057B" w:rsidRPr="006722AE" w:rsidRDefault="00F5057B" w:rsidP="00F5057B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5057B" w:rsidRPr="006722AE" w:rsidRDefault="00F5057B" w:rsidP="00F5057B">
      <w:pPr>
        <w:spacing w:after="0"/>
        <w:ind w:firstLine="720"/>
        <w:jc w:val="center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 xml:space="preserve">Администрация поселения передает Администрации </w:t>
      </w:r>
      <w:proofErr w:type="gramStart"/>
      <w:r w:rsidRPr="006722AE">
        <w:rPr>
          <w:rFonts w:ascii="Times New Roman" w:hAnsi="Times New Roman"/>
          <w:sz w:val="24"/>
          <w:szCs w:val="24"/>
        </w:rPr>
        <w:t>района</w:t>
      </w:r>
      <w:proofErr w:type="gramEnd"/>
      <w:r w:rsidRPr="006722AE">
        <w:rPr>
          <w:rFonts w:ascii="Times New Roman" w:hAnsi="Times New Roman"/>
          <w:sz w:val="24"/>
          <w:szCs w:val="24"/>
        </w:rPr>
        <w:t xml:space="preserve"> следующие полномочия по решению вопросов местного значения:</w:t>
      </w:r>
    </w:p>
    <w:p w:rsidR="00F5057B" w:rsidRPr="006722AE" w:rsidRDefault="00F5057B" w:rsidP="00F5057B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5057B" w:rsidRPr="006722AE" w:rsidRDefault="00F5057B" w:rsidP="00F5057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 xml:space="preserve">1. Составление и рассмотрение проекта бюджета поселения, утверждение и исполнение бюджета поселения, осуществление </w:t>
      </w:r>
      <w:proofErr w:type="gramStart"/>
      <w:r w:rsidRPr="006722AE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6722AE">
        <w:rPr>
          <w:rFonts w:ascii="Times New Roman" w:hAnsi="Times New Roman"/>
          <w:sz w:val="24"/>
          <w:szCs w:val="24"/>
        </w:rPr>
        <w:t xml:space="preserve"> его исполнением, составление и утверждение отчета об исполнении бюджета поселения в части:</w:t>
      </w:r>
    </w:p>
    <w:p w:rsidR="00F5057B" w:rsidRDefault="00F5057B" w:rsidP="00F5057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>1.1. осуществления внутреннего муниципального финансового контроля органами внутреннего муниципального финансового контроля в соответствии со статьей 269.2 Бюджетного кодекса Российской Федерации.</w:t>
      </w:r>
    </w:p>
    <w:p w:rsidR="00F5057B" w:rsidRDefault="00F5057B" w:rsidP="00F505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 xml:space="preserve">2. Организация в границах поселения </w:t>
      </w:r>
      <w:proofErr w:type="spellStart"/>
      <w:r w:rsidRPr="006722AE">
        <w:rPr>
          <w:rFonts w:ascii="Times New Roman" w:hAnsi="Times New Roman"/>
          <w:sz w:val="24"/>
          <w:szCs w:val="24"/>
        </w:rPr>
        <w:t>электро</w:t>
      </w:r>
      <w:proofErr w:type="spellEnd"/>
      <w:r w:rsidRPr="006722AE">
        <w:rPr>
          <w:rFonts w:ascii="Times New Roman" w:hAnsi="Times New Roman"/>
          <w:sz w:val="24"/>
          <w:szCs w:val="24"/>
        </w:rPr>
        <w:t>-, тепл</w:t>
      </w:r>
      <w:proofErr w:type="gramStart"/>
      <w:r w:rsidRPr="006722AE">
        <w:rPr>
          <w:rFonts w:ascii="Times New Roman" w:hAnsi="Times New Roman"/>
          <w:sz w:val="24"/>
          <w:szCs w:val="24"/>
        </w:rPr>
        <w:t>о-</w:t>
      </w:r>
      <w:proofErr w:type="gramEnd"/>
      <w:r w:rsidRPr="006722A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722AE">
        <w:rPr>
          <w:rFonts w:ascii="Times New Roman" w:hAnsi="Times New Roman"/>
          <w:sz w:val="24"/>
          <w:szCs w:val="24"/>
        </w:rPr>
        <w:t>газо</w:t>
      </w:r>
      <w:proofErr w:type="spellEnd"/>
      <w:r w:rsidRPr="006722AE">
        <w:rPr>
          <w:rFonts w:ascii="Times New Roman" w:hAnsi="Times New Roman"/>
          <w:sz w:val="24"/>
          <w:szCs w:val="24"/>
        </w:rPr>
        <w:t>- и водоснабжения населения, водоотведения, снабжения населения топливом в пределах полномочий, установленных законодательством Российской Федерации.</w:t>
      </w:r>
    </w:p>
    <w:p w:rsidR="00F5057B" w:rsidRDefault="00F5057B" w:rsidP="00F505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 xml:space="preserve">3. Осуществление муниципального </w:t>
      </w:r>
      <w:proofErr w:type="gramStart"/>
      <w:r w:rsidRPr="006722AE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6722AE">
        <w:rPr>
          <w:rFonts w:ascii="Times New Roman" w:hAnsi="Times New Roman"/>
          <w:sz w:val="24"/>
          <w:szCs w:val="24"/>
        </w:rPr>
        <w:t xml:space="preserve"> исполнением единой теплоснабжающей организацией обязательств по строительству, реконструкции и (и</w:t>
      </w:r>
      <w:r>
        <w:rPr>
          <w:rFonts w:ascii="Times New Roman" w:hAnsi="Times New Roman"/>
          <w:sz w:val="24"/>
          <w:szCs w:val="24"/>
        </w:rPr>
        <w:t>ли) модернизации объектов теплос</w:t>
      </w:r>
      <w:r w:rsidRPr="006722AE">
        <w:rPr>
          <w:rFonts w:ascii="Times New Roman" w:hAnsi="Times New Roman"/>
          <w:sz w:val="24"/>
          <w:szCs w:val="24"/>
        </w:rPr>
        <w:t>набжения.</w:t>
      </w:r>
    </w:p>
    <w:p w:rsidR="00F5057B" w:rsidRPr="006722AE" w:rsidRDefault="00F5057B" w:rsidP="00F505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 xml:space="preserve">4.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 </w:t>
      </w:r>
      <w:proofErr w:type="gramStart"/>
      <w:r w:rsidRPr="006722AE">
        <w:rPr>
          <w:rFonts w:ascii="Times New Roman" w:hAnsi="Times New Roman"/>
          <w:sz w:val="24"/>
          <w:szCs w:val="24"/>
        </w:rPr>
        <w:t>жилищным</w:t>
      </w:r>
      <w:proofErr w:type="gramEnd"/>
      <w:r w:rsidRPr="006722AE">
        <w:rPr>
          <w:rFonts w:ascii="Times New Roman" w:hAnsi="Times New Roman"/>
          <w:sz w:val="24"/>
          <w:szCs w:val="24"/>
        </w:rPr>
        <w:t xml:space="preserve">, в части:  </w:t>
      </w:r>
    </w:p>
    <w:p w:rsidR="00F5057B" w:rsidRPr="006722AE" w:rsidRDefault="00F5057B" w:rsidP="00F5057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>4.1. установления    размера   дохода, приходящегося на каждого члена семьи, и стоимости имущества, находящегося в собственности членов семьи и подлежащего налогообложению, в целях признания граждан малоимущими и предоставления им по договорам социального найма жилых помещений муниципального жилого фонда;</w:t>
      </w:r>
    </w:p>
    <w:p w:rsidR="00F5057B" w:rsidRPr="006722AE" w:rsidRDefault="00F5057B" w:rsidP="00F5057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>4.2. определения порядка предоставления жилых помещений муниципального специализированного жилищного фонда;</w:t>
      </w:r>
    </w:p>
    <w:p w:rsidR="00F5057B" w:rsidRPr="006722AE" w:rsidRDefault="00F5057B" w:rsidP="00F5057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>4.3. установления нормы предоставления жилой площади по договору социального найма жилого помещения;</w:t>
      </w:r>
    </w:p>
    <w:p w:rsidR="00F5057B" w:rsidRPr="006722AE" w:rsidRDefault="00F5057B" w:rsidP="00F5057B">
      <w:pPr>
        <w:pStyle w:val="a6"/>
        <w:spacing w:after="0"/>
        <w:ind w:firstLine="658"/>
        <w:jc w:val="both"/>
        <w:rPr>
          <w:rFonts w:eastAsia="Calibri"/>
          <w:lang w:eastAsia="en-US"/>
        </w:rPr>
      </w:pPr>
      <w:r w:rsidRPr="006722AE">
        <w:rPr>
          <w:rFonts w:eastAsia="Calibri"/>
          <w:lang w:eastAsia="en-US"/>
        </w:rPr>
        <w:t xml:space="preserve">4.4. установления учетной нормы площади жилого помещения, </w:t>
      </w:r>
      <w:proofErr w:type="gramStart"/>
      <w:r w:rsidRPr="006722AE">
        <w:rPr>
          <w:rFonts w:eastAsia="Calibri"/>
          <w:lang w:eastAsia="en-US"/>
        </w:rPr>
        <w:t>исходя из которой определяется</w:t>
      </w:r>
      <w:proofErr w:type="gramEnd"/>
      <w:r w:rsidRPr="006722AE">
        <w:rPr>
          <w:rFonts w:eastAsia="Calibri"/>
          <w:lang w:eastAsia="en-US"/>
        </w:rPr>
        <w:t xml:space="preserve"> уровень обеспеченности граждан общей площадью жилого помещения в целях их принятия на учет в качестве нуждающихся в жилых помещениях;</w:t>
      </w:r>
    </w:p>
    <w:p w:rsidR="00F5057B" w:rsidRPr="006722AE" w:rsidRDefault="00F5057B" w:rsidP="00F5057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>4.5. осуществления муниципального жилищного контроля.</w:t>
      </w:r>
    </w:p>
    <w:p w:rsidR="00F5057B" w:rsidRPr="006722AE" w:rsidRDefault="00F5057B" w:rsidP="00F5057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 xml:space="preserve">5. </w:t>
      </w:r>
      <w:proofErr w:type="gramStart"/>
      <w:r w:rsidRPr="006722AE">
        <w:rPr>
          <w:rFonts w:ascii="Times New Roman" w:hAnsi="Times New Roman"/>
          <w:sz w:val="24"/>
          <w:szCs w:val="24"/>
        </w:rPr>
        <w:t xml:space="preserve">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градостроительного </w:t>
      </w:r>
      <w:hyperlink r:id="rId8" w:history="1">
        <w:r w:rsidRPr="006722AE">
          <w:rPr>
            <w:rFonts w:ascii="Times New Roman" w:hAnsi="Times New Roman"/>
            <w:sz w:val="24"/>
            <w:szCs w:val="24"/>
          </w:rPr>
          <w:t>плана</w:t>
        </w:r>
      </w:hyperlink>
      <w:r w:rsidRPr="006722AE">
        <w:rPr>
          <w:rFonts w:ascii="Times New Roman" w:hAnsi="Times New Roman"/>
          <w:sz w:val="24"/>
          <w:szCs w:val="24"/>
        </w:rPr>
        <w:t xml:space="preserve"> земельного участка, расположенного в границах поселения, выдача разрешений на строительство (за исключением случаев, предусмотренных Градостроительным </w:t>
      </w:r>
      <w:hyperlink r:id="rId9" w:history="1">
        <w:r w:rsidRPr="006722AE">
          <w:rPr>
            <w:rFonts w:ascii="Times New Roman" w:hAnsi="Times New Roman"/>
            <w:sz w:val="24"/>
            <w:szCs w:val="24"/>
          </w:rPr>
          <w:t>кодексом</w:t>
        </w:r>
      </w:hyperlink>
      <w:r w:rsidRPr="006722AE">
        <w:rPr>
          <w:rFonts w:ascii="Times New Roman" w:hAnsi="Times New Roman"/>
          <w:sz w:val="24"/>
          <w:szCs w:val="24"/>
        </w:rPr>
        <w:t xml:space="preserve">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</w:t>
      </w:r>
      <w:proofErr w:type="gramEnd"/>
      <w:r w:rsidRPr="006722AE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6722AE">
        <w:rPr>
          <w:rFonts w:ascii="Times New Roman" w:hAnsi="Times New Roman"/>
          <w:sz w:val="24"/>
          <w:szCs w:val="24"/>
        </w:rPr>
        <w:t xml:space="preserve">утверждение местных нормативов градостроительного проектирования поселений, резервирование земель и изъятие земельных участков в границах поселения для муниципальных нужд, осуществление муниципального земельного контроля в границах </w:t>
      </w:r>
      <w:r w:rsidRPr="006722AE">
        <w:rPr>
          <w:rFonts w:ascii="Times New Roman" w:hAnsi="Times New Roman"/>
          <w:sz w:val="24"/>
          <w:szCs w:val="24"/>
        </w:rPr>
        <w:lastRenderedPageBreak/>
        <w:t xml:space="preserve">поселения, осуществление в случаях, предусмотренных Градостроительным </w:t>
      </w:r>
      <w:hyperlink r:id="rId10" w:history="1">
        <w:r w:rsidRPr="006722AE">
          <w:rPr>
            <w:rFonts w:ascii="Times New Roman" w:hAnsi="Times New Roman"/>
            <w:sz w:val="24"/>
            <w:szCs w:val="24"/>
          </w:rPr>
          <w:t>кодексом</w:t>
        </w:r>
      </w:hyperlink>
      <w:r w:rsidRPr="006722AE">
        <w:rPr>
          <w:rFonts w:ascii="Times New Roman" w:hAnsi="Times New Roman"/>
          <w:sz w:val="24"/>
          <w:szCs w:val="24"/>
        </w:rPr>
        <w:t xml:space="preserve"> Российской Федерации, осмотров зданий, сооружений и выдача рекомендаций об устранении выявленных в ходе таких осмотров нарушений, направление уведомления о соответствии указанных в уведомлении о планируемых строительстве или реконструкции объекта</w:t>
      </w:r>
      <w:proofErr w:type="gramEnd"/>
      <w:r w:rsidRPr="006722A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722AE">
        <w:rPr>
          <w:rFonts w:ascii="Times New Roman" w:hAnsi="Times New Roman"/>
          <w:sz w:val="24"/>
          <w:szCs w:val="24"/>
        </w:rPr>
        <w:t>индивидуального жилищного строительства или садового дома (далее - уведомление о планируемом строительстве)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</w:t>
      </w:r>
      <w:proofErr w:type="gramEnd"/>
      <w:r w:rsidRPr="006722A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722AE">
        <w:rPr>
          <w:rFonts w:ascii="Times New Roman" w:hAnsi="Times New Roman"/>
          <w:sz w:val="24"/>
          <w:szCs w:val="24"/>
        </w:rPr>
        <w:t>строительства или садового дома на земельном участке,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участках, расположенных на территориях поселений, принятие в соответствии с гражданским законодательством Российской Федерации решения о сносе самовольной постройки, решения о</w:t>
      </w:r>
      <w:proofErr w:type="gramEnd"/>
      <w:r w:rsidRPr="006722A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722AE">
        <w:rPr>
          <w:rFonts w:ascii="Times New Roman" w:hAnsi="Times New Roman"/>
          <w:sz w:val="24"/>
          <w:szCs w:val="24"/>
        </w:rPr>
        <w:t>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 правилами землепользования и застройки, документацией по планировке территории, или обязательными требованиями к параметрам объектов капитального строительства, установленными федеральными законами (далее также - приведение в соответствие с установленными требованиями), решения об изъятии земельного участка, не используемого по целевому назначению или используемого с нарушением законодательства</w:t>
      </w:r>
      <w:proofErr w:type="gramEnd"/>
      <w:r w:rsidRPr="006722AE">
        <w:rPr>
          <w:rFonts w:ascii="Times New Roman" w:hAnsi="Times New Roman"/>
          <w:sz w:val="24"/>
          <w:szCs w:val="24"/>
        </w:rPr>
        <w:t xml:space="preserve"> Российской Федерации, осуществление сноса самовольной постройки или ее приведения в соответствие с установленными требованиями в случаях, предусмотренных Градостроительным </w:t>
      </w:r>
      <w:hyperlink r:id="rId11" w:history="1">
        <w:r w:rsidRPr="006722AE">
          <w:rPr>
            <w:rFonts w:ascii="Times New Roman" w:hAnsi="Times New Roman"/>
            <w:sz w:val="24"/>
            <w:szCs w:val="24"/>
          </w:rPr>
          <w:t>кодексом</w:t>
        </w:r>
      </w:hyperlink>
      <w:r w:rsidRPr="006722AE">
        <w:rPr>
          <w:rFonts w:ascii="Times New Roman" w:hAnsi="Times New Roman"/>
          <w:sz w:val="24"/>
          <w:szCs w:val="24"/>
        </w:rPr>
        <w:t xml:space="preserve"> Российской Федерации в части:</w:t>
      </w:r>
    </w:p>
    <w:p w:rsidR="00F5057B" w:rsidRDefault="00F5057B" w:rsidP="00F5057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>5.1. принятия решения о подготовке проекта внесения изменений в генеральный план, организации работ по подготовке, заключению и исполнению муниципальных контрактов на разработку проектов внесения изменений в генеральный план, в правила землепользования и застройки поселения, развития систем коммунальной инфраструктуры поселения;</w:t>
      </w:r>
    </w:p>
    <w:p w:rsidR="00F5057B" w:rsidRPr="006722AE" w:rsidRDefault="00F5057B" w:rsidP="00F5057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 xml:space="preserve"> 5.2. подготовки и утверждения градостроительных планов земельных участков;</w:t>
      </w:r>
    </w:p>
    <w:p w:rsidR="00F5057B" w:rsidRPr="006722AE" w:rsidRDefault="00F5057B" w:rsidP="00F5057B">
      <w:pPr>
        <w:pStyle w:val="a3"/>
        <w:spacing w:after="0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722AE">
        <w:rPr>
          <w:rFonts w:ascii="Times New Roman" w:hAnsi="Times New Roman"/>
          <w:sz w:val="24"/>
          <w:szCs w:val="24"/>
        </w:rPr>
        <w:t>5.3. выдачи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объекта в эксплуатацию при осуществлении строительства, реконструкции объектов капитального строительства, расположенных на территории поселения (за исключением осмотра построенного, реконструированного объекта капитального строительства)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</w:t>
      </w:r>
      <w:proofErr w:type="gramEnd"/>
      <w:r w:rsidRPr="006722A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722AE">
        <w:rPr>
          <w:rFonts w:ascii="Times New Roman" w:hAnsi="Times New Roman"/>
          <w:sz w:val="24"/>
          <w:szCs w:val="24"/>
        </w:rPr>
        <w:t xml:space="preserve">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</w:t>
      </w:r>
      <w:r w:rsidRPr="006722AE">
        <w:rPr>
          <w:rFonts w:ascii="Times New Roman" w:hAnsi="Times New Roman"/>
          <w:sz w:val="24"/>
          <w:szCs w:val="24"/>
        </w:rPr>
        <w:lastRenderedPageBreak/>
        <w:t>жилищного строительства или садового дома на земельном участке, уведомления о соответствии или</w:t>
      </w:r>
      <w:proofErr w:type="gramEnd"/>
      <w:r w:rsidRPr="006722A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722AE">
        <w:rPr>
          <w:rFonts w:ascii="Times New Roman" w:hAnsi="Times New Roman"/>
          <w:sz w:val="24"/>
          <w:szCs w:val="24"/>
        </w:rPr>
        <w:t>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объекта индивидуального жилищного строительства или садовых домов на земельных участках, расположенных на территориях поселений.</w:t>
      </w:r>
      <w:proofErr w:type="gramEnd"/>
    </w:p>
    <w:p w:rsidR="00F5057B" w:rsidRPr="006722AE" w:rsidRDefault="00F5057B" w:rsidP="00F5057B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>6. Оказание поддержки социально ориентированным некоммерческим организациям в пределах полномочий, установленных статьями 31.1 и 31.3 Федерального закона от 12.01.1996         № 7-ФЗ «О некоммерческих организациях» в части:</w:t>
      </w:r>
    </w:p>
    <w:p w:rsidR="00F5057B" w:rsidRPr="006722AE" w:rsidRDefault="00F5057B" w:rsidP="00F5057B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722AE">
        <w:rPr>
          <w:rFonts w:ascii="Times New Roman" w:hAnsi="Times New Roman"/>
          <w:sz w:val="24"/>
          <w:szCs w:val="24"/>
        </w:rPr>
        <w:t>6.1. установления наряду с предусмотренными статьёй 31.1 Федерального закона от 12.01.1996 № 7-ФЗ «О некоммерческих организациях» видами деятельности другие виды деятельности, направленные на решение социальных проблем, развитие гражданского общества в Октябрьском районе;</w:t>
      </w:r>
      <w:proofErr w:type="gramEnd"/>
    </w:p>
    <w:p w:rsidR="00F5057B" w:rsidRPr="006722AE" w:rsidRDefault="00F5057B" w:rsidP="00F5057B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>6.2. оказания информационной, консультационной поддержки, а также поддержки в области подготовки, дополнительного профессионального образования работников и добровольцев (волонтеров) социально ориентированных некоммерческих организаций;</w:t>
      </w:r>
    </w:p>
    <w:p w:rsidR="00F5057B" w:rsidRPr="006722AE" w:rsidRDefault="00F5057B" w:rsidP="00F5057B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>6.3. разработки и реализация муниципальных программ поддержки социально ориентированных организаций с учетом местных социально-экономических, экологических, культурных и других особенностей;</w:t>
      </w:r>
    </w:p>
    <w:p w:rsidR="00F5057B" w:rsidRPr="006722AE" w:rsidRDefault="00F5057B" w:rsidP="00F5057B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>6.4. анализа финансовых, экономических, социальных и иных показателей деятельности социально ориентированных некоммерческих организаций, оценки эффективности мер, направленных на развитие социально ориентированных некоммерческих организаций на территории поселения.</w:t>
      </w:r>
    </w:p>
    <w:p w:rsidR="00F5057B" w:rsidRPr="006722AE" w:rsidRDefault="00F5057B" w:rsidP="00F5057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>7. Организация ритуальных услуг и содержание мест захоронения, в части:</w:t>
      </w:r>
    </w:p>
    <w:p w:rsidR="00F5057B" w:rsidRPr="006722AE" w:rsidRDefault="00F5057B" w:rsidP="00F5057B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6722AE">
        <w:rPr>
          <w:rFonts w:ascii="Times New Roman" w:hAnsi="Times New Roman"/>
          <w:sz w:val="24"/>
          <w:szCs w:val="24"/>
        </w:rPr>
        <w:t>7.1. организации ритуальных услуг.</w:t>
      </w:r>
    </w:p>
    <w:p w:rsidR="003625DC" w:rsidRPr="003625DC" w:rsidRDefault="003625DC" w:rsidP="003625DC">
      <w:pPr>
        <w:spacing w:after="0"/>
        <w:rPr>
          <w:rFonts w:ascii="Times New Roman" w:hAnsi="Times New Roman"/>
          <w:sz w:val="24"/>
          <w:szCs w:val="24"/>
        </w:rPr>
      </w:pPr>
    </w:p>
    <w:sectPr w:rsidR="003625DC" w:rsidRPr="003625DC" w:rsidSect="003625DC">
      <w:headerReference w:type="default" r:id="rId12"/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D92" w:rsidRDefault="004A4D92" w:rsidP="0087412C">
      <w:pPr>
        <w:spacing w:after="0" w:line="240" w:lineRule="auto"/>
      </w:pPr>
      <w:r>
        <w:separator/>
      </w:r>
    </w:p>
  </w:endnote>
  <w:endnote w:type="continuationSeparator" w:id="0">
    <w:p w:rsidR="004A4D92" w:rsidRDefault="004A4D92" w:rsidP="00874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D92" w:rsidRDefault="004A4D92" w:rsidP="0087412C">
      <w:pPr>
        <w:spacing w:after="0" w:line="240" w:lineRule="auto"/>
      </w:pPr>
      <w:r>
        <w:separator/>
      </w:r>
    </w:p>
  </w:footnote>
  <w:footnote w:type="continuationSeparator" w:id="0">
    <w:p w:rsidR="004A4D92" w:rsidRDefault="004A4D92" w:rsidP="00874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12C" w:rsidRPr="0087412C" w:rsidRDefault="0087412C" w:rsidP="0087412C">
    <w:pPr>
      <w:pStyle w:val="a8"/>
      <w:jc w:val="right"/>
      <w:rPr>
        <w:rFonts w:ascii="Times New Roman" w:hAnsi="Times New Roman"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97B29"/>
    <w:multiLevelType w:val="hybridMultilevel"/>
    <w:tmpl w:val="5E265800"/>
    <w:lvl w:ilvl="0" w:tplc="B69852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2557400"/>
    <w:multiLevelType w:val="hybridMultilevel"/>
    <w:tmpl w:val="E12295FA"/>
    <w:lvl w:ilvl="0" w:tplc="B698528A">
      <w:start w:val="1"/>
      <w:numFmt w:val="bullet"/>
      <w:lvlText w:val="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>
    <w:nsid w:val="670B5DCE"/>
    <w:multiLevelType w:val="hybridMultilevel"/>
    <w:tmpl w:val="BEC2A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9945A7"/>
    <w:multiLevelType w:val="hybridMultilevel"/>
    <w:tmpl w:val="92461118"/>
    <w:lvl w:ilvl="0" w:tplc="B698528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25DC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1306"/>
    <w:rsid w:val="000A22FA"/>
    <w:rsid w:val="000A3858"/>
    <w:rsid w:val="000A70C1"/>
    <w:rsid w:val="000B0999"/>
    <w:rsid w:val="000B718D"/>
    <w:rsid w:val="000D00E0"/>
    <w:rsid w:val="000D0D31"/>
    <w:rsid w:val="000D0F7F"/>
    <w:rsid w:val="000D13D3"/>
    <w:rsid w:val="000D184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0F604A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3354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19D3"/>
    <w:rsid w:val="003451F4"/>
    <w:rsid w:val="003452F5"/>
    <w:rsid w:val="003466F3"/>
    <w:rsid w:val="00347BCA"/>
    <w:rsid w:val="0035219F"/>
    <w:rsid w:val="003550E3"/>
    <w:rsid w:val="00356224"/>
    <w:rsid w:val="0035639A"/>
    <w:rsid w:val="00357AFD"/>
    <w:rsid w:val="00357E4D"/>
    <w:rsid w:val="00360121"/>
    <w:rsid w:val="0036069C"/>
    <w:rsid w:val="003625D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6ED"/>
    <w:rsid w:val="003A2B97"/>
    <w:rsid w:val="003A5C46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4D92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F50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B2F1E"/>
    <w:rsid w:val="005B32A4"/>
    <w:rsid w:val="005B3684"/>
    <w:rsid w:val="005B3ADC"/>
    <w:rsid w:val="005B6462"/>
    <w:rsid w:val="005C030C"/>
    <w:rsid w:val="005C0AE1"/>
    <w:rsid w:val="005C1D2C"/>
    <w:rsid w:val="005C22B3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DE2"/>
    <w:rsid w:val="00667048"/>
    <w:rsid w:val="006670F9"/>
    <w:rsid w:val="00670ED1"/>
    <w:rsid w:val="0067278F"/>
    <w:rsid w:val="00673DF3"/>
    <w:rsid w:val="00674D4E"/>
    <w:rsid w:val="00675479"/>
    <w:rsid w:val="00680D94"/>
    <w:rsid w:val="00681C0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32763"/>
    <w:rsid w:val="00732FEB"/>
    <w:rsid w:val="00733CFB"/>
    <w:rsid w:val="007378D3"/>
    <w:rsid w:val="00740D59"/>
    <w:rsid w:val="00740F70"/>
    <w:rsid w:val="007414FF"/>
    <w:rsid w:val="00743391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904AE"/>
    <w:rsid w:val="00793938"/>
    <w:rsid w:val="00794E46"/>
    <w:rsid w:val="00797F6E"/>
    <w:rsid w:val="007A144F"/>
    <w:rsid w:val="007A2C7E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922"/>
    <w:rsid w:val="007E0AED"/>
    <w:rsid w:val="007E0F7E"/>
    <w:rsid w:val="007E3825"/>
    <w:rsid w:val="007E6A09"/>
    <w:rsid w:val="007E6B8E"/>
    <w:rsid w:val="007E70DC"/>
    <w:rsid w:val="007F5966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412C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174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06FB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6EE"/>
    <w:rsid w:val="00A25B3D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4D39"/>
    <w:rsid w:val="00A60667"/>
    <w:rsid w:val="00A60997"/>
    <w:rsid w:val="00A60A93"/>
    <w:rsid w:val="00A60C6D"/>
    <w:rsid w:val="00A612C0"/>
    <w:rsid w:val="00A623F3"/>
    <w:rsid w:val="00A67B62"/>
    <w:rsid w:val="00A75440"/>
    <w:rsid w:val="00A75F8D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2540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D74"/>
    <w:rsid w:val="00C6262C"/>
    <w:rsid w:val="00C64DCB"/>
    <w:rsid w:val="00C65400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12BC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820A7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133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483D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057B"/>
    <w:rsid w:val="00F53B6D"/>
    <w:rsid w:val="00F561FD"/>
    <w:rsid w:val="00F57382"/>
    <w:rsid w:val="00F57893"/>
    <w:rsid w:val="00F623BF"/>
    <w:rsid w:val="00F63758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0701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E0DB8"/>
    <w:rsid w:val="00FE24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5D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625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2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25DC"/>
    <w:rPr>
      <w:rFonts w:ascii="Tahoma" w:eastAsia="Calibri" w:hAnsi="Tahoma" w:cs="Tahoma"/>
      <w:sz w:val="16"/>
      <w:szCs w:val="16"/>
    </w:rPr>
  </w:style>
  <w:style w:type="paragraph" w:styleId="a6">
    <w:name w:val="Body Text"/>
    <w:basedOn w:val="a"/>
    <w:link w:val="a7"/>
    <w:rsid w:val="003625DC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3625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874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7412C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874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7412C"/>
    <w:rPr>
      <w:rFonts w:ascii="Calibri" w:eastAsia="Calibri" w:hAnsi="Calibri" w:cs="Times New Roman"/>
    </w:rPr>
  </w:style>
  <w:style w:type="character" w:styleId="ac">
    <w:name w:val="Hyperlink"/>
    <w:basedOn w:val="a0"/>
    <w:uiPriority w:val="99"/>
    <w:unhideWhenUsed/>
    <w:rsid w:val="000B099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9FC76083C4CEC0C03B64216224C0DCCB6C9CAE591120098D8AC8E4119C9D97FAC6EEC6DF8FBFF3F504EA9BEB5E29A2DBEF52ED311D1DBEB3EUB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DE5FEA9ADA6E931FC825F1A56B6725206E0181C687F22A7246CBD51822M83CN" TargetMode="Externa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DE5FEA9ADA6E931FC825F1A56B6725206E0181C687F22A7246CBD51822M83C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DE5FEA9ADA6E931FC825F1A56B6725206E0181C687F22A7246CBD518228C1D988CD432EA1DM737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1500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cp:lastPrinted>2022-12-07T09:49:00Z</cp:lastPrinted>
  <dcterms:created xsi:type="dcterms:W3CDTF">2022-12-07T05:55:00Z</dcterms:created>
  <dcterms:modified xsi:type="dcterms:W3CDTF">2022-12-07T10:25:00Z</dcterms:modified>
</cp:coreProperties>
</file>